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B80C6">
      <w:pPr>
        <w:pStyle w:val="4"/>
        <w:widowControl/>
        <w:spacing w:beforeAutospacing="0" w:afterAutospacing="0" w:line="540" w:lineRule="exact"/>
        <w:jc w:val="center"/>
        <w:rPr>
          <w:rFonts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58F2E4B4"/>
    <w:p w14:paraId="580C3973">
      <w:pPr>
        <w:pStyle w:val="4"/>
        <w:widowControl/>
        <w:spacing w:beforeAutospacing="0" w:afterAutospacing="0" w:line="540" w:lineRule="exact"/>
        <w:jc w:val="center"/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</w:p>
    <w:p w14:paraId="219DB237">
      <w:pPr>
        <w:pStyle w:val="4"/>
        <w:widowControl/>
        <w:spacing w:beforeAutospacing="0" w:afterAutospacing="0" w:line="540" w:lineRule="exact"/>
        <w:jc w:val="center"/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</w:p>
    <w:p w14:paraId="21F6D038">
      <w:pPr>
        <w:pStyle w:val="4"/>
        <w:widowControl/>
        <w:spacing w:beforeAutospacing="0" w:afterAutospacing="0" w:line="5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年第</w:t>
      </w: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二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批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来宾市高层次人才认定公示</w:t>
      </w:r>
    </w:p>
    <w:p w14:paraId="0E88F5A3">
      <w:pPr>
        <w:spacing w:line="480" w:lineRule="exact"/>
        <w:rPr>
          <w:rFonts w:hint="default" w:ascii="Times New Roman" w:hAnsi="Times New Roman" w:cs="Times New Roman"/>
        </w:rPr>
      </w:pPr>
    </w:p>
    <w:p w14:paraId="0115B72E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根据《来宾市高层次人才分类认定办法（试行）》（来组通字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〔2024〕12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号）规定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，经个人申报、单位核实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并经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市人社局审核及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市委教育科技人才工作领导小组人才工作专项小组办公室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审定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，拟将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王孔耀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161名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同志认定为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来宾市高层次人才，现予以公示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，公示期为5个工作日（2026年7月27日-2026年7月31日）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对公示对象有情况反映的，请以书面形式，并署真实姓名和联系方式，于202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日前邮寄或直接送达市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人社局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905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办公室（地址：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来宾市绿源路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329号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，邮政编码：546100，举报电话：0772-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427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8519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）。直接送达的以送达日期为准，邮寄的以邮戳为准。</w:t>
      </w:r>
    </w:p>
    <w:p w14:paraId="15A5D4B4">
      <w:pPr>
        <w:spacing w:line="560" w:lineRule="exact"/>
        <w:ind w:firstLine="641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群众如实反映有关问题受法律保护。</w:t>
      </w:r>
    </w:p>
    <w:p w14:paraId="2AD0C129">
      <w:pPr>
        <w:pStyle w:val="7"/>
        <w:widowControl/>
        <w:spacing w:beforeAutospacing="0" w:afterAutospacing="0"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FC415F6">
      <w:pPr>
        <w:pStyle w:val="7"/>
        <w:widowControl/>
        <w:spacing w:beforeAutospacing="0" w:afterAutospacing="0"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来宾市高层次人才拟认定名单</w:t>
      </w:r>
    </w:p>
    <w:p w14:paraId="22091275">
      <w:pPr>
        <w:pStyle w:val="7"/>
        <w:widowControl/>
        <w:spacing w:beforeAutospacing="0" w:afterAutospacing="0"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C08092C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both"/>
        <w:textAlignment w:val="auto"/>
        <w:rPr>
          <w:rFonts w:hint="eastAsia" w:ascii="Times New Roman" w:hAnsi="Times New Roman"/>
          <w:sz w:val="32"/>
          <w:szCs w:val="32"/>
          <w:highlight w:val="none"/>
        </w:rPr>
      </w:pPr>
    </w:p>
    <w:p w14:paraId="3028715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rPr>
          <w:rFonts w:hint="eastAsia" w:ascii="Times New Roman" w:hAnsi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/>
          <w:sz w:val="32"/>
          <w:szCs w:val="32"/>
          <w:highlight w:val="none"/>
          <w:lang w:eastAsia="zh-CN"/>
        </w:rPr>
        <w:t>来宾市人力资源和社会保障局</w:t>
      </w:r>
    </w:p>
    <w:p w14:paraId="73A1442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hint="eastAsia" w:ascii="Times New Roman" w:hAnsi="Times New Roman"/>
          <w:snapToGrid w:val="0"/>
          <w:sz w:val="32"/>
          <w:szCs w:val="32"/>
          <w:highlight w:val="none"/>
          <w:lang w:val="en-US" w:eastAsia="zh-CN"/>
        </w:rPr>
        <w:t xml:space="preserve">                           </w:t>
      </w:r>
      <w:r>
        <w:rPr>
          <w:rFonts w:hint="eastAsia" w:ascii="Times New Roman" w:hAnsi="Times New Roman"/>
          <w:snapToGrid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/>
          <w:snapToGrid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/>
          <w:snapToGrid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/>
          <w:snapToGrid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/>
          <w:snapToGrid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/>
          <w:snapToGrid w:val="0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Times New Roman" w:hAnsi="Times New Roman"/>
          <w:snapToGrid w:val="0"/>
          <w:sz w:val="32"/>
          <w:szCs w:val="32"/>
          <w:highlight w:val="none"/>
        </w:rPr>
        <w:t>日</w:t>
      </w:r>
    </w:p>
    <w:sectPr>
      <w:pgSz w:w="11906" w:h="16838"/>
      <w:pgMar w:top="1440" w:right="1417" w:bottom="1440" w:left="1587" w:header="851" w:footer="992" w:gutter="0"/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1D4"/>
    <w:rsid w:val="001521D4"/>
    <w:rsid w:val="00175247"/>
    <w:rsid w:val="002D7DDE"/>
    <w:rsid w:val="00334A30"/>
    <w:rsid w:val="00396CDA"/>
    <w:rsid w:val="003B377D"/>
    <w:rsid w:val="004B6F3C"/>
    <w:rsid w:val="004C5A85"/>
    <w:rsid w:val="007D678A"/>
    <w:rsid w:val="009305D4"/>
    <w:rsid w:val="00B211EF"/>
    <w:rsid w:val="02786674"/>
    <w:rsid w:val="04420E0B"/>
    <w:rsid w:val="05282293"/>
    <w:rsid w:val="077D0CB4"/>
    <w:rsid w:val="07E652B2"/>
    <w:rsid w:val="0886016C"/>
    <w:rsid w:val="095962AF"/>
    <w:rsid w:val="0A2F2301"/>
    <w:rsid w:val="0D2B7094"/>
    <w:rsid w:val="0D3A63F7"/>
    <w:rsid w:val="138A52B7"/>
    <w:rsid w:val="146A5FC8"/>
    <w:rsid w:val="14D0319D"/>
    <w:rsid w:val="1576716A"/>
    <w:rsid w:val="1ABD2A11"/>
    <w:rsid w:val="1D97723E"/>
    <w:rsid w:val="1D9D61FD"/>
    <w:rsid w:val="23FF584D"/>
    <w:rsid w:val="25140635"/>
    <w:rsid w:val="2C7C5C8D"/>
    <w:rsid w:val="2C83526D"/>
    <w:rsid w:val="2FFF61DB"/>
    <w:rsid w:val="303B21EB"/>
    <w:rsid w:val="305867DA"/>
    <w:rsid w:val="327878AE"/>
    <w:rsid w:val="33166341"/>
    <w:rsid w:val="358A5631"/>
    <w:rsid w:val="35944047"/>
    <w:rsid w:val="368D2452"/>
    <w:rsid w:val="37892BD4"/>
    <w:rsid w:val="382F034C"/>
    <w:rsid w:val="3A7EDF5B"/>
    <w:rsid w:val="3B094A2A"/>
    <w:rsid w:val="3E776130"/>
    <w:rsid w:val="40A30598"/>
    <w:rsid w:val="42497F67"/>
    <w:rsid w:val="43807701"/>
    <w:rsid w:val="43A84886"/>
    <w:rsid w:val="4453331F"/>
    <w:rsid w:val="479F1D6B"/>
    <w:rsid w:val="48FA645F"/>
    <w:rsid w:val="49E8275C"/>
    <w:rsid w:val="4FB37368"/>
    <w:rsid w:val="51C21AE4"/>
    <w:rsid w:val="52E37EDC"/>
    <w:rsid w:val="54800820"/>
    <w:rsid w:val="54835DDC"/>
    <w:rsid w:val="56637785"/>
    <w:rsid w:val="571D3576"/>
    <w:rsid w:val="57AFE52A"/>
    <w:rsid w:val="5AF7114A"/>
    <w:rsid w:val="5BBF607A"/>
    <w:rsid w:val="5BFFBB9A"/>
    <w:rsid w:val="5DF64FF0"/>
    <w:rsid w:val="5E60690D"/>
    <w:rsid w:val="611D7DAB"/>
    <w:rsid w:val="6330270F"/>
    <w:rsid w:val="664B39FF"/>
    <w:rsid w:val="6BDB2C40"/>
    <w:rsid w:val="6D2F7EF1"/>
    <w:rsid w:val="6DEF42AB"/>
    <w:rsid w:val="6E74557A"/>
    <w:rsid w:val="6EAB5982"/>
    <w:rsid w:val="7036571F"/>
    <w:rsid w:val="72B51ED1"/>
    <w:rsid w:val="743615D3"/>
    <w:rsid w:val="74C87C72"/>
    <w:rsid w:val="75BD93A6"/>
    <w:rsid w:val="75DE6E8D"/>
    <w:rsid w:val="75DF4CD5"/>
    <w:rsid w:val="76B540F5"/>
    <w:rsid w:val="77F3DCC9"/>
    <w:rsid w:val="78992CEF"/>
    <w:rsid w:val="7AFD64A0"/>
    <w:rsid w:val="7B7FF7BF"/>
    <w:rsid w:val="7BBBD7E8"/>
    <w:rsid w:val="7E773B7D"/>
    <w:rsid w:val="7EBF7DA6"/>
    <w:rsid w:val="7F7F74B8"/>
    <w:rsid w:val="7F9E25D7"/>
    <w:rsid w:val="7FF710BA"/>
    <w:rsid w:val="7FFE2FD8"/>
    <w:rsid w:val="84BDBA15"/>
    <w:rsid w:val="B73BF15F"/>
    <w:rsid w:val="BFFEE030"/>
    <w:rsid w:val="BFFF4628"/>
    <w:rsid w:val="D75A9135"/>
    <w:rsid w:val="DBEE842F"/>
    <w:rsid w:val="F2FD492F"/>
    <w:rsid w:val="F6DBC757"/>
    <w:rsid w:val="FAFF6AC7"/>
    <w:rsid w:val="FBEF8760"/>
    <w:rsid w:val="FD6F923F"/>
    <w:rsid w:val="FEEF558A"/>
    <w:rsid w:val="FFB67536"/>
    <w:rsid w:val="FFF9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15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kern w:val="44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spacing w:line="576" w:lineRule="exact"/>
    </w:pPr>
    <w:rPr>
      <w:rFonts w:eastAsia="仿宋_GB2312"/>
      <w:kern w:val="0"/>
      <w:sz w:val="31"/>
    </w:rPr>
  </w:style>
  <w:style w:type="paragraph" w:styleId="3">
    <w:name w:val="Title"/>
    <w:basedOn w:val="1"/>
    <w:next w:val="1"/>
    <w:qFormat/>
    <w:uiPriority w:val="0"/>
    <w:pPr>
      <w:widowControl/>
      <w:jc w:val="center"/>
    </w:pPr>
    <w:rPr>
      <w:rFonts w:ascii="Arial" w:hAnsi="Arial"/>
      <w:b/>
      <w:kern w:val="0"/>
      <w:sz w:val="24"/>
      <w:lang w:eastAsia="fr-FR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8">
    <w:name w:val="Body Text First Indent"/>
    <w:basedOn w:val="2"/>
    <w:qFormat/>
    <w:uiPriority w:val="0"/>
    <w:pPr>
      <w:ind w:firstLine="420" w:firstLineChars="100"/>
    </w:pPr>
    <w:rPr>
      <w:rFonts w:ascii="Calibri" w:hAnsi="Calibri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customStyle="1" w:styleId="13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5">
    <w:name w:val="标题 1 Char"/>
    <w:basedOn w:val="11"/>
    <w:link w:val="4"/>
    <w:qFormat/>
    <w:uiPriority w:val="99"/>
    <w:rPr>
      <w:rFonts w:ascii="宋体" w:hAnsi="宋体" w:eastAsia="宋体" w:cs="Times New Roman"/>
      <w:b/>
      <w:kern w:val="44"/>
      <w:sz w:val="24"/>
      <w:szCs w:val="24"/>
    </w:rPr>
  </w:style>
  <w:style w:type="character" w:customStyle="1" w:styleId="16">
    <w:name w:val="font2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1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318</Words>
  <Characters>370</Characters>
  <Lines>4</Lines>
  <Paragraphs>1</Paragraphs>
  <TotalTime>12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2020-05-29T00:28:00Z</dcterms:created>
  <dc:creator>Administrator</dc:creator>
  <cp:lastModifiedBy>晨曦</cp:lastModifiedBy>
  <cp:lastPrinted>2026-07-24T09:19:00Z</cp:lastPrinted>
  <dcterms:modified xsi:type="dcterms:W3CDTF">2026-07-24T09:35:10Z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458DB2A0CB2C422E998F35C8C2DAAE23_13</vt:lpwstr>
  </property>
  <property fmtid="{D5CDD505-2E9C-101B-9397-08002B2CF9AE}" pid="4" name="KSOTemplateDocerSaveRecord">
    <vt:lpwstr>eyJoZGlkIjoiOTg2OGY1MDEzZjYwYzdiNzdkNzYzODg3N2ZkZTAzMmEiLCJ1c2VySWQiOiIxNjYxNjQ4MDgxIn0=</vt:lpwstr>
  </property>
</Properties>
</file>